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4" w:rsidRPr="009C069B" w:rsidRDefault="00905644" w:rsidP="00905644">
      <w:pPr>
        <w:pStyle w:val="a6"/>
        <w:jc w:val="center"/>
        <w:rPr>
          <w:rFonts w:ascii="Times New Roman" w:hAnsi="Times New Roman" w:cs="Times New Roman"/>
          <w:b/>
        </w:rPr>
      </w:pPr>
      <w:r w:rsidRPr="009C069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05644" w:rsidRPr="009C069B" w:rsidRDefault="00905644" w:rsidP="00905644">
      <w:pPr>
        <w:pStyle w:val="a6"/>
        <w:jc w:val="center"/>
        <w:rPr>
          <w:rFonts w:ascii="Times New Roman" w:hAnsi="Times New Roman" w:cs="Times New Roman"/>
          <w:b/>
        </w:rPr>
      </w:pPr>
      <w:r w:rsidRPr="009C069B">
        <w:rPr>
          <w:rFonts w:ascii="Times New Roman" w:hAnsi="Times New Roman" w:cs="Times New Roman"/>
          <w:b/>
        </w:rPr>
        <w:t>средняя общеобразовательная школа № 3 г. Южи Ивановской области</w:t>
      </w:r>
    </w:p>
    <w:p w:rsidR="00905644" w:rsidRPr="0093373E" w:rsidRDefault="00905644" w:rsidP="00905644">
      <w:pPr>
        <w:pStyle w:val="a6"/>
        <w:jc w:val="center"/>
        <w:rPr>
          <w:rFonts w:ascii="Times New Roman" w:hAnsi="Times New Roman" w:cs="Times New Roman"/>
        </w:rPr>
      </w:pPr>
    </w:p>
    <w:p w:rsidR="00905644" w:rsidRPr="0093373E" w:rsidRDefault="00905644" w:rsidP="00905644">
      <w:pPr>
        <w:pStyle w:val="a6"/>
        <w:jc w:val="center"/>
        <w:rPr>
          <w:rFonts w:ascii="Times New Roman" w:hAnsi="Times New Roman" w:cs="Times New Roman"/>
        </w:rPr>
      </w:pPr>
      <w:r w:rsidRPr="0093373E">
        <w:rPr>
          <w:rFonts w:ascii="Times New Roman" w:hAnsi="Times New Roman" w:cs="Times New Roman"/>
        </w:rPr>
        <w:t xml:space="preserve">  </w:t>
      </w:r>
    </w:p>
    <w:p w:rsidR="00905644" w:rsidRPr="0093373E" w:rsidRDefault="00905644" w:rsidP="00905644">
      <w:pPr>
        <w:pStyle w:val="a6"/>
        <w:jc w:val="center"/>
        <w:rPr>
          <w:rFonts w:ascii="Times New Roman" w:hAnsi="Times New Roman" w:cs="Times New Roman"/>
        </w:rPr>
      </w:pPr>
    </w:p>
    <w:p w:rsidR="00905644" w:rsidRPr="0093373E" w:rsidRDefault="00905644" w:rsidP="0090564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337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3373E">
        <w:rPr>
          <w:rFonts w:ascii="Times New Roman" w:hAnsi="Times New Roman" w:cs="Times New Roman"/>
          <w:sz w:val="20"/>
          <w:szCs w:val="20"/>
        </w:rPr>
        <w:t>УТВЕРЖДАЮ:</w:t>
      </w:r>
    </w:p>
    <w:p w:rsidR="00905644" w:rsidRPr="0093373E" w:rsidRDefault="00905644" w:rsidP="0090564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337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3373E">
        <w:rPr>
          <w:rFonts w:ascii="Times New Roman" w:hAnsi="Times New Roman" w:cs="Times New Roman"/>
          <w:sz w:val="20"/>
          <w:szCs w:val="20"/>
        </w:rPr>
        <w:t>Директор МБОУСОШ №3</w:t>
      </w:r>
    </w:p>
    <w:p w:rsidR="00905644" w:rsidRPr="0093373E" w:rsidRDefault="0090079B" w:rsidP="0090564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05644"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229235</wp:posOffset>
            </wp:positionV>
            <wp:extent cx="5143500" cy="5486400"/>
            <wp:effectExtent l="0" t="0" r="0" b="0"/>
            <wp:wrapNone/>
            <wp:docPr id="2" name="Рисунок 2" descr="C:\Users\Алина\Desktop\img_148610696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img_1486106965_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47" r="17655"/>
                    <a:stretch/>
                  </pic:blipFill>
                  <pic:spPr bwMode="auto">
                    <a:xfrm>
                      <a:off x="0" y="0"/>
                      <a:ext cx="51435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05644" w:rsidRPr="009337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05644">
        <w:rPr>
          <w:rFonts w:ascii="Times New Roman" w:hAnsi="Times New Roman" w:cs="Times New Roman"/>
          <w:sz w:val="20"/>
          <w:szCs w:val="20"/>
        </w:rPr>
        <w:t xml:space="preserve">       </w:t>
      </w:r>
      <w:r w:rsidR="00905644" w:rsidRPr="0093373E">
        <w:rPr>
          <w:rFonts w:ascii="Times New Roman" w:hAnsi="Times New Roman" w:cs="Times New Roman"/>
          <w:sz w:val="20"/>
          <w:szCs w:val="20"/>
        </w:rPr>
        <w:t xml:space="preserve">______Л. Б. </w:t>
      </w:r>
      <w:proofErr w:type="spellStart"/>
      <w:r w:rsidR="00905644" w:rsidRPr="0093373E">
        <w:rPr>
          <w:rFonts w:ascii="Times New Roman" w:hAnsi="Times New Roman" w:cs="Times New Roman"/>
          <w:sz w:val="20"/>
          <w:szCs w:val="20"/>
        </w:rPr>
        <w:t>Паничева</w:t>
      </w:r>
      <w:proofErr w:type="spellEnd"/>
    </w:p>
    <w:p w:rsidR="00905644" w:rsidRPr="0093373E" w:rsidRDefault="00905644" w:rsidP="0090564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337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30.</w:t>
      </w:r>
      <w:r w:rsidRPr="0093373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8.2018</w:t>
      </w:r>
      <w:r w:rsidRPr="0093373E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905644" w:rsidRPr="0093373E" w:rsidRDefault="00905644" w:rsidP="0090564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                     </w:t>
      </w:r>
      <w:r w:rsidRPr="00905644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                      </w:t>
      </w:r>
      <w:proofErr w:type="gramStart"/>
      <w:r w:rsidRPr="00905644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>ДОПОЛНИТЕЛЬНОГО</w:t>
      </w:r>
      <w:proofErr w:type="gramEnd"/>
      <w:r w:rsidRPr="00905644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 </w:t>
      </w:r>
    </w:p>
    <w:p w:rsidR="0090079B" w:rsidRDefault="0090079B" w:rsidP="0090079B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905644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ОБРАЗОВАНИЯ </w:t>
      </w:r>
    </w:p>
    <w:p w:rsidR="0090079B" w:rsidRPr="00905644" w:rsidRDefault="0090079B" w:rsidP="0090079B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ДЛЯ 3-8 </w:t>
      </w:r>
      <w:r w:rsidRPr="00905644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  <w:t xml:space="preserve">КЛАССОВ </w:t>
      </w:r>
    </w:p>
    <w:p w:rsidR="0090079B" w:rsidRDefault="0090079B" w:rsidP="0090079B">
      <w:pPr>
        <w:pStyle w:val="a6"/>
        <w:jc w:val="right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CB63A2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CB63A2">
        <w:rPr>
          <w:noProof/>
          <w:color w:val="000099"/>
          <w:sz w:val="40"/>
          <w:szCs w:val="4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149.95pt;margin-top:1.4pt;width:320.35pt;height:100.65pt;z-index:-251658240" adj="4629" fillcolor="#339" strokecolor="#c6d9f1 [671]" strokeweight="1.5pt">
            <v:shadow on="t" color="#900"/>
            <v:textpath style="font-family:&quot;Impact&quot;;v-text-kern:t" trim="t" fitpath="t" xscale="f" string="&quot;ЧЕРЛИДИНГ&quot;&#10;"/>
          </v:shape>
        </w:pict>
      </w: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079B" w:rsidRDefault="0090079B" w:rsidP="0090079B">
      <w:pPr>
        <w:pStyle w:val="a6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905644" w:rsidRDefault="00905644" w:rsidP="009056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05644" w:rsidRDefault="00905644" w:rsidP="009056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0079B" w:rsidRDefault="0090079B" w:rsidP="009007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9B" w:rsidRPr="00D81976" w:rsidRDefault="0090079B" w:rsidP="009007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81976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90079B" w:rsidRPr="00D81976" w:rsidRDefault="0090079B" w:rsidP="009007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учитель физической культуры </w:t>
      </w:r>
    </w:p>
    <w:p w:rsidR="0090079B" w:rsidRPr="00D81976" w:rsidRDefault="0090079B" w:rsidP="009007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высшей категории </w:t>
      </w:r>
    </w:p>
    <w:p w:rsidR="0090079B" w:rsidRPr="00D81976" w:rsidRDefault="0090079B" w:rsidP="009007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Кособрюхова Л.А.</w:t>
      </w:r>
    </w:p>
    <w:p w:rsidR="0090079B" w:rsidRPr="00D81976" w:rsidRDefault="0090079B" w:rsidP="009007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9B" w:rsidRPr="00D81976" w:rsidRDefault="0090079B" w:rsidP="009007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9B" w:rsidRPr="00D81976" w:rsidRDefault="0090079B" w:rsidP="0090079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B63218" w:rsidRPr="00DB21DC" w:rsidRDefault="00B63218" w:rsidP="0095048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522" w:rsidRPr="00DB21DC" w:rsidRDefault="0093452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C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29.12.2012 г. №273-ФЗ «Об образовании в Российской Федерации» (ст. 12, ст.28)</w:t>
      </w:r>
    </w:p>
    <w:p w:rsidR="00934522" w:rsidRPr="00DB21DC" w:rsidRDefault="0093452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C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РФ от 12.05.2011г. №03-296 «Об организации внеурочной деятельности при введении Федерального образовательного стандарта общего образования».</w:t>
      </w:r>
    </w:p>
    <w:p w:rsidR="00934522" w:rsidRPr="00DB21DC" w:rsidRDefault="0093452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C">
        <w:rPr>
          <w:rFonts w:ascii="Times New Roman" w:hAnsi="Times New Roman" w:cs="Times New Roman"/>
          <w:sz w:val="28"/>
          <w:szCs w:val="28"/>
        </w:rPr>
        <w:t>Приказа Минобразования и науки РФ от 17.12.2010 №1897, зарегистрирован в Министерстве юстиции РФ 01.02.2011г. № 19644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34522" w:rsidRPr="00DB21DC" w:rsidRDefault="0093452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C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29.12.2010г № 189 г. Москва «Об утверждении </w:t>
      </w:r>
      <w:proofErr w:type="spellStart"/>
      <w:r w:rsidRPr="00DB21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B21DC">
        <w:rPr>
          <w:rFonts w:ascii="Times New Roman" w:hAnsi="Times New Roman" w:cs="Times New Roman"/>
          <w:sz w:val="28"/>
          <w:szCs w:val="28"/>
        </w:rPr>
        <w:t xml:space="preserve"> 24.2.2821-10 «Санитарно-эпидемиологические требования к условиям и организации обучения в общеобразовательных учреждениях», зарегистрировано в Минюсте РФ 03.03.2011г., регистрационный №19993.</w:t>
      </w:r>
    </w:p>
    <w:p w:rsidR="00934522" w:rsidRPr="00DB21DC" w:rsidRDefault="0093452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C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общеобразовательных учреждений по физической культуре начальных классов (автор </w:t>
      </w:r>
      <w:proofErr w:type="spellStart"/>
      <w:r w:rsidRPr="00DB21DC">
        <w:rPr>
          <w:rFonts w:ascii="Times New Roman" w:hAnsi="Times New Roman" w:cs="Times New Roman"/>
          <w:sz w:val="28"/>
          <w:szCs w:val="28"/>
        </w:rPr>
        <w:t>МатвеевА.П</w:t>
      </w:r>
      <w:proofErr w:type="spellEnd"/>
      <w:r w:rsidRPr="00DB21DC">
        <w:rPr>
          <w:rFonts w:ascii="Times New Roman" w:hAnsi="Times New Roman" w:cs="Times New Roman"/>
          <w:sz w:val="28"/>
          <w:szCs w:val="28"/>
        </w:rPr>
        <w:t>., Москва, «Просвещение» 2014г)</w:t>
      </w:r>
      <w:r w:rsidRPr="00DB21D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 являются одной из инновационных форм в системе внеклассной работы. Данное направление активно развивается в нашей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стране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как в виде самостоятельных занятий школьников, так и как раздел танцевальной подготовки в кружках эстетической направленности. </w:t>
      </w:r>
      <w:r w:rsidR="009A24BF" w:rsidRPr="00DB21DC">
        <w:rPr>
          <w:rFonts w:ascii="Times New Roman" w:hAnsi="Times New Roman" w:cs="Times New Roman"/>
          <w:sz w:val="28"/>
          <w:szCs w:val="28"/>
          <w:lang w:eastAsia="ru-RU"/>
        </w:rPr>
        <w:t>Всё чаще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</w:t>
      </w:r>
      <w:r w:rsidR="009A24BF" w:rsidRPr="00DB21D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по игровым видам спорта сопровождается выступлениями команд поддержки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черлидеров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в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остро стоит вопрос о квалифицированном обучении желающих посещать и изучать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(программа ДАНС). Программа </w:t>
      </w:r>
      <w:r w:rsidR="009A24BF" w:rsidRPr="00DB21DC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» предназначена для использования в общеобразовательных учреждениях.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Программа занятий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» позволяет учащимся познакомиться с новым направлением танцевальной подготовки и освоить его базовые элементы. Программа создана на основе програм</w:t>
      </w:r>
      <w:r w:rsidR="00FC2072">
        <w:rPr>
          <w:rFonts w:ascii="Times New Roman" w:hAnsi="Times New Roman" w:cs="Times New Roman"/>
          <w:sz w:val="28"/>
          <w:szCs w:val="28"/>
          <w:lang w:eastAsia="ru-RU"/>
        </w:rPr>
        <w:t>мы кружка по современным танцам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Целью программы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» является формирование физической культуры личности с учетом возрастных особенностей, обучение учащихся двигательным действиям танцевальной направленности, побуждение к проявлению творческих способностей, развитию лидерских качеств.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Содержание занятий позволяет решать следующие задачи:</w:t>
      </w:r>
    </w:p>
    <w:p w:rsidR="00B63218" w:rsidRPr="00DB21DC" w:rsidRDefault="00FC207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218"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B63218" w:rsidRPr="00DB21DC" w:rsidRDefault="00FC207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 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учащихся знания об истории развития </w:t>
      </w:r>
      <w:proofErr w:type="spellStart"/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, связи с другими видами искусства и спорта, методах и принципах обучения, тенденциях развития в Республике Беларусь,</w:t>
      </w:r>
    </w:p>
    <w:p w:rsidR="00B63218" w:rsidRPr="00DB21DC" w:rsidRDefault="00FC207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 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обучить школьников безопасному поведению на занятиях, в быту, при посещении массовых мероприятий;</w:t>
      </w:r>
    </w:p>
    <w:p w:rsidR="00B63218" w:rsidRPr="00DB21DC" w:rsidRDefault="00FC2072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3)  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научить зан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имающихся различать виды танца, 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определять специфические особенности каждого из них;</w:t>
      </w:r>
      <w:proofErr w:type="gramEnd"/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   формировать у школьников умение грамотно подбирать движения для танцевального комплекса по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черлидингу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 анализировать выступления команд поддержки по сложности, исполнительскому мастерству, костюмам и атрибутам в номере, умение создавать связки на основе изученных композиций.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C2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1)     развивать воображение, произвольное внимание, зрительную память, глазомер учащихся;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2)     развивать у учащихся чувство формы, ритма, восприятия, пространства, цвета и его преобразования, линий, контраста 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3)     формировать у школьников необходимые двигательные умения и навыки, необходимые для занятий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C2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1)     содействовать становлению и развитию у учащихся потребности в отношении к собственному здоровью и здоровью окружающих как к ценности;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2)     воспитывать у учащихся творческое отношение к работе, аккуратность, пунктуальность, дисциплинированность, настойчивость в достижении поставленных целей, решительность, чувство коллективизма, развивать лидерские качества.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содействуют укреплению здоровья учащихся, профилактике нарушений осанки, инфекционных заболеваний, формированию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3</w:t>
      </w:r>
      <w:r w:rsidR="009A24BF" w:rsidRPr="00DB21DC">
        <w:rPr>
          <w:rFonts w:ascii="Times New Roman" w:hAnsi="Times New Roman" w:cs="Times New Roman"/>
          <w:sz w:val="28"/>
          <w:szCs w:val="28"/>
          <w:lang w:eastAsia="ru-RU"/>
        </w:rPr>
        <w:t>4 часа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в год (один час в неделю). Программа рассчитана на учащихся (девушек) III–VIII классов. Программа предполагает постепенное увеличение требований, предъявляемым к техническим приемам, уровню физической подготовки и уровню знаний занимающихся.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В III–IV классах занятия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носят ознакомительный характер. Учащиеся осваивают простейшие танцевальные эл</w:t>
      </w:r>
      <w:r w:rsidR="00950488" w:rsidRPr="00DB21DC">
        <w:rPr>
          <w:rFonts w:ascii="Times New Roman" w:hAnsi="Times New Roman" w:cs="Times New Roman"/>
          <w:sz w:val="28"/>
          <w:szCs w:val="28"/>
          <w:lang w:eastAsia="ru-RU"/>
        </w:rPr>
        <w:t>ементы, составляются связки 4х8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 V–VI классах уделяется внимание изучению большого количества вариаций Диско 6</w:t>
      </w:r>
      <w:r w:rsidRPr="00FC207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8, уделяется внимание пластике и упражнениям для развития физических качеств.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 VII–VIII классах помимо технической и физической подготовки занимающихся, акцентируется внимание на самостоятельном составлении композиций 4-6</w:t>
      </w:r>
      <w:r w:rsidRPr="00FC207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8, построении номеров, психологической подготовке (развитии волевых и лидерских качеств личности).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Основной формой работы является групповое занятие. Кроме групповых занятий по расписанию, занимающиеся должны ежедневно проводить утреннюю гимнастику, выполнять задания преподавателя по совершенствованию физической подготовки и отдельных технических приемов.</w:t>
      </w:r>
      <w:r w:rsidR="009A24BF"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осуществляется в рамках работы школьного спортивного клуба. Проводить занятия учителю физической культуры помогают девушки</w:t>
      </w:r>
      <w:r w:rsidR="00FC2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4BF" w:rsidRPr="00DB21DC">
        <w:rPr>
          <w:rFonts w:ascii="Times New Roman" w:hAnsi="Times New Roman" w:cs="Times New Roman"/>
          <w:sz w:val="28"/>
          <w:szCs w:val="28"/>
          <w:lang w:eastAsia="ru-RU"/>
        </w:rPr>
        <w:t>11 класса, занимающиеся хореографией.</w:t>
      </w:r>
    </w:p>
    <w:p w:rsidR="00B63218" w:rsidRPr="00DB21DC" w:rsidRDefault="00B63218" w:rsidP="00950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процессе занятий  у учащихся формируется бережное отношение к общест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венной собственности, чувство ответственности перед коллективом; школьники учатся сознательно и добросовестно относиться к своим обязанностям, уважать старших, налаживать дружеские отношения с товарищами, быть орга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softHyphen/>
        <w:t>низованными и дисциплинированными.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зачисляются на занятия по </w:t>
      </w:r>
      <w:r w:rsidR="009A24BF" w:rsidRPr="00DB21DC">
        <w:rPr>
          <w:rFonts w:ascii="Times New Roman" w:hAnsi="Times New Roman" w:cs="Times New Roman"/>
          <w:sz w:val="28"/>
          <w:szCs w:val="28"/>
          <w:lang w:eastAsia="ru-RU"/>
        </w:rPr>
        <w:t>желанию учащихся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при отсутствии медицинских противопоказаний. </w:t>
      </w:r>
    </w:p>
    <w:p w:rsidR="00B63218" w:rsidRPr="00DB21DC" w:rsidRDefault="00B63218" w:rsidP="0095048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950488" w:rsidRPr="00950488" w:rsidRDefault="00950488" w:rsidP="0095048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D1F05"/>
        <w:tblCellMar>
          <w:left w:w="0" w:type="dxa"/>
          <w:right w:w="0" w:type="dxa"/>
        </w:tblCellMar>
        <w:tblLook w:val="04A0"/>
      </w:tblPr>
      <w:tblGrid>
        <w:gridCol w:w="465"/>
        <w:gridCol w:w="3459"/>
        <w:gridCol w:w="1031"/>
        <w:gridCol w:w="649"/>
        <w:gridCol w:w="343"/>
        <w:gridCol w:w="991"/>
        <w:gridCol w:w="21"/>
        <w:gridCol w:w="831"/>
        <w:gridCol w:w="404"/>
        <w:gridCol w:w="446"/>
        <w:gridCol w:w="546"/>
        <w:gridCol w:w="305"/>
        <w:gridCol w:w="546"/>
      </w:tblGrid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21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/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</w:t>
            </w:r>
            <w:proofErr w:type="spellEnd"/>
          </w:p>
        </w:tc>
        <w:tc>
          <w:tcPr>
            <w:tcW w:w="34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56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94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1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Теорерический</w:t>
            </w:r>
            <w:proofErr w:type="spellEnd"/>
            <w:r w:rsidRPr="00DB21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раздел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учащихся на занятиях,  требования безопасности к местам занятий, оборудованию и инвентарю. Санитарно-гигиенические требования к местам занятий и одежде занимающихся. Здоровый образ жизни и его составляющие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Зарождение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укрепления здоровья, всестороннего физического развития детей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средств танцевальной подготовки в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черлидинге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Развитие физических качеств на занятиях.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Трактовка терминов «Базовые элементы» и «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ДАНС-программа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и их значение в системе подготовки юных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черлидеров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Классификация упражнений в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черлидинге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История развития современного танца Диско. Технико-тактические приемы.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современного стиля танца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техники.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танцевальных стилей Диско и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интенсивности нагрузок, восстановительные мероприятия.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 в </w:t>
            </w: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постановке, определение характера танца. Зарисовка основных направлений и перестроений, выбор капитана команды.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травматизма на занятиях. Оказание первой медицинской помощи.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94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Практический раздел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Базовые элементы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ДАНС-программы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основные позиции рук и ног;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-движения ног с полным и частичным переносом веса;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движения корпуса;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движения бедер;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махи и вращения;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шпагаты,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полушпагаты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мост;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варианты прыжков.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Танец в стиле Диско: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основная позиция и варианты шагов;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движения рук, соединение с шагами;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вариации в стиле Диско 4х8;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вариации в стиле Диско 6х8;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вариации в стиле Диско 8х8 и более.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Танец в стиле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шаги и движения рук;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вариации в стиле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6х8;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вариации в стиле </w:t>
            </w:r>
            <w:proofErr w:type="spellStart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8х8 и более.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танцевальной подготовки.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для развития силовых способностей;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для развития скорости движений;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для развития выносливости;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для развития гибкости и пластичности;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-упражнения для развития координационных способностей;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упражнения на расслабление;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акробатические упражнения;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тестирование специальной физической подготовленности.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Постановочная работа.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перед зрителями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FC20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3218" w:rsidRPr="00DB21DC" w:rsidRDefault="00B63218" w:rsidP="009504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63218" w:rsidRPr="00950488" w:rsidTr="00DB21DC">
        <w:trPr>
          <w:gridAfter w:val="1"/>
          <w:wAfter w:w="546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63218" w:rsidRPr="00DB21DC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63218" w:rsidRPr="00DB21DC" w:rsidRDefault="000057F2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57F2"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57F2"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57F2"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57F2"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B63218" w:rsidRPr="00DB21DC" w:rsidRDefault="00B63218" w:rsidP="00DB21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57F2" w:rsidRPr="00DB2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218" w:rsidRPr="00950488" w:rsidTr="00DB21D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1F05"/>
            <w:vAlign w:val="center"/>
            <w:hideMark/>
          </w:tcPr>
          <w:p w:rsidR="00B63218" w:rsidRPr="00950488" w:rsidRDefault="00B63218" w:rsidP="009504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488" w:rsidRDefault="00950488" w:rsidP="00950488">
      <w:pPr>
        <w:pStyle w:val="a6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3218" w:rsidRPr="00DB21DC" w:rsidRDefault="00B63218" w:rsidP="00950488">
      <w:pPr>
        <w:pStyle w:val="a6"/>
        <w:tabs>
          <w:tab w:val="left" w:pos="781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b/>
          <w:sz w:val="28"/>
          <w:szCs w:val="28"/>
          <w:lang w:eastAsia="ru-RU"/>
        </w:rPr>
        <w:t>3 класс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Теоретический раздел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Вводное занятие. Правила безопасного п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оведения учащихся на занятиях, </w:t>
      </w:r>
      <w:bookmarkStart w:id="0" w:name="_GoBack"/>
      <w:bookmarkEnd w:id="0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занимающихся. Здоровый образ жизни и его составляющие.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для учащихся общеобразовательных учреждений в соответствии с Правилами безопасности занятий по физической культуре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спорту в учебных заведениях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 Правилами безопасности проведения занятий физической культурой и спортом 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1). Инструкция для занимающихся (требования к местам занятий, оборудованию и инвентарю, к одежде занимающихся). Понятие о здоровом образе жизни. Компоненты здорового образа жизни. Роль физической культуры в сохранении и укреплении здоровья человека.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Зарождение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возникновения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Практический раздел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Базовые элементы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ног: шестая, вторая параллельная, выпады, упоры на одной ноге.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рук: горизонтальные – позиции рук в горизонтальной плоскости; вертикальные – позиции рук в вертикальной плоскости; диагональные – позиции рук вверх - в стороны, вниз - в стороны.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Движения ног: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 полным переносом веса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 частичным переносом веса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part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pressure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Корпус: пульсирующие и круговые движения грудной клеткой, горизонтальные смещения корпуса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dislodge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пульс одинарный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heart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beat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двойной, тройной.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Вращения: осевое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spin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и вращение на шагах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Мах</w:t>
      </w:r>
      <w:r w:rsidR="008F3142">
        <w:rPr>
          <w:rFonts w:ascii="Times New Roman" w:hAnsi="Times New Roman" w:cs="Times New Roman"/>
          <w:kern w:val="36"/>
          <w:sz w:val="28"/>
          <w:szCs w:val="28"/>
          <w:lang w:eastAsia="ru-RU"/>
        </w:rPr>
        <w:t>и: </w:t>
      </w: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вперед правой и левой, назад, в стороны.</w:t>
      </w:r>
      <w:proofErr w:type="gramEnd"/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Шпагат правый, левый, поперечный,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полушпагаты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правый и левый; мост.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Танец в стиле Диско: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Основная позиция,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рэп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баунс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rap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bounce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); полный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баунс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full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bounce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баунс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шаги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baunce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уличный шаг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street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walk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Работа стопы: каблук-пятка.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рук в сочетании с шагами.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Вариация в стиле Диско 4х8 (не менее 5 вариаций в год).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lastRenderedPageBreak/>
        <w:t>Общая физическая подготовка (ОФП):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силы прямых и косых мышц живота, мышц позвоночника, мышц-разгибателей бедра, мышц предплечья.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гибкости и пластичности.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координационных способностей и вестибулярного аппарата.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 (элементы йоги).</w:t>
      </w:r>
    </w:p>
    <w:p w:rsid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Тестирование специальной физической подготовленности</w:t>
      </w:r>
      <w:r w:rsid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3218" w:rsidRPr="00DB21DC" w:rsidRDefault="00B63218" w:rsidP="00DB21DC">
      <w:pPr>
        <w:pStyle w:val="a6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2).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Постановочная работа: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Составление номера до 1,5 минуты под темп музыки 124-126 уд/мин.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Подведение итогов. Раздача заданий для самостоятельного выполнения в летний период.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3-х классов должны знать: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Правила поведения на спортивных и других массовых мероприятиях.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 Ис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торию возникновения и развития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Правила безо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пасного поведения на занятиях,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уметь: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1.Проявлять уважение и вежливость по отношению к спортсменам, руководителям команд,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черлидерам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болельщикам, развивать дух спортивного сообщества.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Выполнять танцевальные связки на 4 «восьмерки» в темп музыки</w:t>
      </w:r>
      <w:r w:rsidR="00DE2711"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4. Выполнять основные позиции рук и ног, используемые при обучении танцевальным связкам.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5. Различать темп музыкальных произведений (быстрый, средний, медленный).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6. Выполнять упражнение «мост» из исходного положения стоя.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владеть: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чувством ритма; навыками простейшего самоконтроля.</w:t>
      </w:r>
    </w:p>
    <w:p w:rsidR="00B63218" w:rsidRPr="00DB21DC" w:rsidRDefault="00B63218" w:rsidP="00DB21DC">
      <w:pPr>
        <w:pStyle w:val="a6"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b/>
          <w:sz w:val="28"/>
          <w:szCs w:val="28"/>
          <w:lang w:eastAsia="ru-RU"/>
        </w:rPr>
        <w:t>4 класс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Теоретический раздел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Вводное занятие. Правила безопасного п</w:t>
      </w:r>
      <w:r w:rsidR="00DB21DC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оведения учащихся на занятиях,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занимающихся. Здоровый образ жизни и его составляющие.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для учащихся общеобразовательных учреждений в соответствии с Правилами безопасности занятий по физической культуре и спорту в учебных заведениях и Правилами безопасности проведения занятий физической культурой и спортом 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Приложение 1). Инструкция для занимающихся (требования к местам занятий, оборудованию и инвентарю, к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одежде занимающихся). Правила личной гигиены на занятиях и в быту. Профилактика травматизма.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Понятие о здоровом образе жизни. Компоненты здорового образа жизни. Роль физической культуры в сохранении и укреплении здоровья человека.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для укрепления здоровья, всестороннего физического развития детей.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Тенденции развития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в мире. Характеристика средств танцевальной подготовки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Роль занятий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черлидингом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для укрепления здоровья, физического развития личности.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Практический раздел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Базовые элементы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ног: шестая, вторая параллельная, выпады, упоры на одной ноге.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рук: горизонтальные – позиции рук в горизонтальной плоскости; вертикальные – позиции рук в вертикальной плоскости; диагональные – позиции рук вверх - в стороны, вниз - в стороны.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Движения ног: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 полным переносом веса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 частичным переносом веса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part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pressure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Корпус: пульсирующие и круговые движения грудной клеткой, горизонтальные смещения корпуса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dislodge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пульс одинарный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heart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beat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двойной, тройной.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Вращения: осевое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spin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и вращение на шагах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Махи: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вперед правой и левой, назад, в стороны.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Шпагат правый, левый, поперечный,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полушпагаты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правый и левый; мост.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Танец в стиле Диско. 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Основная позиция, уличный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street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фанки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»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funcky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 пятка-носок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toe-heel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 Движения рук: точка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круговые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roll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actions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круг-точка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roll-point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свинговые (маховые)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swing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actions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ножницы руками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arm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sciccors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хлопки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claps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ветряная мельница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mill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Движения ног: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ходьба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бег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run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шасе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shasse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ланч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lunge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марш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march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слайд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slide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удар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cick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шаги коробочка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box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шаги по квадрату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square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v-steps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Вариация в стиле Диско 4х8 (не менее 7 вариаций в год).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Общая физическая подготовка (ОФП):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силы прямых и косых мышц живота, мышц позвоночника, мышц-разгибателей бедра, мышц предплечья.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гибкости и пластичности.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координационных способностей и вестибулярного аппарата.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 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(элементы йоги).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скорости движений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(в темп музыки).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Тестирование специальной физической подготовленности</w:t>
      </w:r>
      <w:r w:rsid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2).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Постановочная работа: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- многократное повторение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сольных и парных танцевальных вариаций на основе изученного материала;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-постановка мелкогрупповых танцевальных вариаций для последующего их использования в концертном номере;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-составление номера до 2минут под темп музыки 124-126 уд/мин.</w:t>
      </w:r>
    </w:p>
    <w:p w:rsidR="00934522" w:rsidRPr="00DB21DC" w:rsidRDefault="0093452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Выступления перед зрителями.</w:t>
      </w:r>
    </w:p>
    <w:p w:rsidR="00934522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школьных мероприятиях</w:t>
      </w:r>
      <w:r w:rsidR="00934522" w:rsidRPr="00DB21DC">
        <w:rPr>
          <w:rFonts w:ascii="Times New Roman" w:hAnsi="Times New Roman" w:cs="Times New Roman"/>
          <w:sz w:val="28"/>
          <w:szCs w:val="28"/>
          <w:lang w:eastAsia="ru-RU"/>
        </w:rPr>
        <w:t>, в том числе районных соревнованиях.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Подведение итогов. Раздача заданий для самостоятельного выполнения в летний период.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4-х классов должны знать: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Правила безо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пасного поведения на занятиях,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2. Что включает в себя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Упражнения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физических качеств на занятиях.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3. Значение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для укрепления здоровья, всестороннего физического развития детей.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4. Правила поведения на спортивных и других массовых мероприятиях.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уметь: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Выполнять основные движения по словесной команде без помощи педагога.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 Выполнять два (на выбор) танцевальных комплекса по 4 «восьмерки» в темп музыки 124-126 уд/мин.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Выполнять основные позиции рук и ног, используемые при обучении танцевальным связкам.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4. Участвовать в постановке номера, длительность которого не превышает 1 (одну) минуту.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5. Проявлять уважение и вежливость по отношению к спортсменам, руководителям команд,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черлидерам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болельщикам, развивать дух спортивного сообщества.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владеть: 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навыками самоконтроля на занятии и в быту, чувством ритма.</w:t>
      </w:r>
    </w:p>
    <w:p w:rsidR="00950488" w:rsidRPr="00DB21DC" w:rsidRDefault="00950488" w:rsidP="00950488">
      <w:pPr>
        <w:pStyle w:val="a6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5 класс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Теоретический раздел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Вводное занятие. Правила безопасного п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оведения учащихся на занятиях,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занимающихся. Здоровый образ жизни и его составляющие.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для учащихся общеобразовательных учреждений в соответствии с Правилами безопасности занятий по физической культуре и спорту в учебных заведениях и Правилами безопасности проведения занятий физической культурой и спортом 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Приложение 1).  Инструкция для занимающихся (требования к местам занятий, оборудованию и инвентарю, к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одежде занимающихся). Правила личной гигиены на занятиях и в быту. Профилактика травматизма.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Понятие о здоровом образе жизни. Компоненты здорового образа жизни. Роль физической культуры в сохранении и укреплении здоровья человека.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средств танцевальной подготовки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Развитие физических качеств на занятиях.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Средства, методы и способы выполнения танцевальных упражнений. Развитие физических каче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едствами танцевальной подготовки. Следовые эффекты, кумулятивный эффект после занятий.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Трактовка терминов «Базовые элементы» и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» и их значение в системе подготовки юных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черлидеров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Определение понятий «Базовые элементы» и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», сходства и различия. Виды программ подготовки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Задачи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, методы подготовки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черлидеров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Связь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со спортом и искусством. Новые направления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Практический раздел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Базовые элементы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ног: шестая, вторая параллельная, выпады, упоры на одной ноге.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рук: горизонтальные – позиции рук в горизонтальной плоскости; вертикальные – позиции рук в вертикальной плоскости; диагональные – позиции рук вверх - в стороны, вниз - в стороны.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Движения ног: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 полным переносом веса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 частичным переносом веса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part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pressure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Бедра: тряс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rock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скручивание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twist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Корпус: пульсирующие и круговые движения грудной клеткой, горизонтальные смещения корпуса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dislodge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пульс одинарный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heart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beat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двойной, тройной.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Вращения: осевое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spin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и вращение на шагах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Махи: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вперед правой и левой, назад, в стороны.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Шпагат правый, левый, поперечный,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полушпагаты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правый и левый; мост.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Прыжки: повороты с прыжками, прыжки с ноги на ногу, на правой и левой, на двух, выпрыгивания вверх, прыжки на носках и т.д.: выполняемые под разный темп музыки, со сменой направлений и последовательности.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Танец в стиле Диско. 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Основная позиция, уличный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street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фанки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»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funcky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 пятка-носок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toe-heel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 Движения рук: точка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круговые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roll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actions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круг-точка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roll-point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свинговые (маховые)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swing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actions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ножницы руками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arm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sciccors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хлопки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claps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ветряная мельница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mill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Движения ног: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ходьба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бег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run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шасе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shasse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ланч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lunge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марш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march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слайд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slide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удар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cick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шаги коробочка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box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шаги по квадрату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square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v-steps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Вариация в стиле Диско 6х8 (не менее 5-6 вариаций в год) под темп музыки 126-128 уд/мин. Усложнение за счет нестандартных решений постановки рук и интерпретации ног.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Общая физическая подготовка (ОФП):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силы прямых и косых мышц живота, мышц позвоночника, мышц-разгибателей бедра, мышц предплечья.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гибкости и пластичности.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координационных способностей и вестибулярного аппарата.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 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(элементы йоги).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аэробной выносливости.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Тестирование специальной физической подготовленности</w:t>
      </w:r>
      <w:r w:rsid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2).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Постановочная работа: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многокра</w:t>
      </w:r>
      <w:r w:rsidR="008F3142">
        <w:rPr>
          <w:rFonts w:ascii="Times New Roman" w:hAnsi="Times New Roman" w:cs="Times New Roman"/>
          <w:kern w:val="36"/>
          <w:sz w:val="28"/>
          <w:szCs w:val="28"/>
          <w:lang w:eastAsia="ru-RU"/>
        </w:rPr>
        <w:t>тное повторение </w:t>
      </w: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сольных и парных танцевальных вариаций на основе изученного материала;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-постановка мелкогрупповых танцевальных вариаций для последующего их использования в концертном номере;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-составление номера до 3 минут под темп музыки 126-128 уд/мин.</w:t>
      </w:r>
    </w:p>
    <w:p w:rsidR="00934522" w:rsidRPr="00DB21DC" w:rsidRDefault="0093452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Выступления перед зрителями.</w:t>
      </w:r>
    </w:p>
    <w:p w:rsidR="00934522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школьных мероприятиях</w:t>
      </w:r>
      <w:r w:rsidR="00934522" w:rsidRPr="00DB21DC">
        <w:rPr>
          <w:rFonts w:ascii="Times New Roman" w:hAnsi="Times New Roman" w:cs="Times New Roman"/>
          <w:sz w:val="28"/>
          <w:szCs w:val="28"/>
          <w:lang w:eastAsia="ru-RU"/>
        </w:rPr>
        <w:t>, в том числе районных соревнованиях.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Подведение итогов. Раздача заданий для самостоятельного выполнения в летний период.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5-х классов должны знать: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Правила безо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пасного поведения на занятиях,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занимающихся, правила поведения на спортивных и других массовых мероприятиях.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 Исходное положение, движения рук и ног и их согласованность. Самоконтроль на тренировке и после нее. Связь современных танцев с другими видами искусства и спорта.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3. Связь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со спортом и искусством.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4. Средства, методы и способы выполнения танцевальных упражнений. Развитие физических каче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едствами танцевальной подготовки.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5. Определение понятий «Базовые элементы» и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», сходства и различия. Виды программ подготовки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уметь: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Выполнять основные движения по словесной команде без помощи педагога.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 Выполнять два (на выбор) танцевальных комплекса по 4 «восьмерки» в темп музыки 124-126 уд/мин.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Самостоятельно исполнить 3 вариации по Диско под счет педагога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4. Участвовать в постановке номера, длительность которого не превышает 2 (две) минуты.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Проявлять уважение и вежливость по отношению к спортсменам, руководителям команд,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черлидерам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болельщикам, развивать дух спортивного сообщества.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владеть: 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навыками самоконтроля на занятии и в быту, чувством ритма, сосредоточенности на занятии, «кодексом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черлидеров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50488" w:rsidRPr="00DB21DC" w:rsidRDefault="00950488" w:rsidP="0095048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b/>
          <w:sz w:val="28"/>
          <w:szCs w:val="28"/>
          <w:lang w:eastAsia="ru-RU"/>
        </w:rPr>
        <w:t>6 класс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Теоретический раздел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Вводное занятие. Правила безопасного п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оведения учащихся на занятиях,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занимающихся. Здоровый образ жизни и его составляющие.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для учащихся общеобразовательных учреждений в соответствии с Правилами безопасности занятий по физической культуре и спорту в учебных заведениях и Правилами безопасности проведения занятий физической культурой и спортом 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1).  Инструкция для занимающихся (требования к местам занятий, оборудованию и инвентарю, к одежде занимающихся). Правила личной гигиены на занятиях и в быту. Профилактика травматизма.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Понятие о здоровом образе жизни. Компоненты здорового образа жизни. Роль физической культуры в сохранении и укреплении здоровья человека.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упражнений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 История развития современного танца Диско. Технико-тактические приемы.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Методы подготовки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Цель и задачи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Связь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со спортом, искусством и другими творческими видами двигательной активности. Новые направления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(программа ДАНС). История развития современного танца Диско, Технико-тактические приемы, используемые при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танцевании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стиля. Связь танца Диско с другими стилями современных танцев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хип-хоп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хаус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 тектоник).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Практический раздел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Базовые элементы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ног: шестая, вторая параллельная, выпады, упоры на одной ноге.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позиции рук: горизонтальные – позиции рук в горизонтальной плоскости; вертикальные – позиции рук в вертикальной плоскости; диагональные – позиции рук вверх - в стороны, вниз - в стороны.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Движения ног: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 полным переносом веса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 частичным переносом веса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part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pressure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Бедра: тряс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rock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скручивание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twist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Корпус: пульсирующие и круговые движения грудной клеткой, горизонтальные смещения корпуса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dislodge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пульс одинарный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heart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beat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двойной, тройной.</w:t>
      </w:r>
    </w:p>
    <w:p w:rsidR="00B63218" w:rsidRPr="00DB21DC" w:rsidRDefault="00B63218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Вращения: осевое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spin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и вращение на шагах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B63218" w:rsidRPr="00DB21DC" w:rsidRDefault="008F3142" w:rsidP="00DB21DC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Махи: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вперед правой и левой, назад, в стороны.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Шпагат правый, левый, поперечный,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полушпагаты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правый и левый; мост.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Прыжки: повороты с прыжками, прыжки с ноги на ногу, на правой и левой, на двух, прыжки на носках и т.д.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Танец в стиле Диско. 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Основная позиция, уличный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street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фанки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»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funcky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 пятка-носок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toe-heel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 Движения рук: точка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круговые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roll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actions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круг-точка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roll-point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свинговые (маховые)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swing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actions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ножницы руками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arm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sciccors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хлопки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claps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ветряная мельница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mill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Движения ног: шаг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ходьба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бег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run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шасе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shasse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ланч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lunge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марш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march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слайд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slide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удар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cick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шаги коробочка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box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), шаги по квадрату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square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v-steps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Вариация в стиле Диско 6х8 (не менее 2-3 вариаций в год) под темп музыки 126-128 уд/мин. Усложнение за счет нестандартных решений постановки рук и интерпретации ног.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Вариация в стиле Диско 8х8 и более (3-4 вариации в год).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Основы танцевальной подготовки: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Махи, повороты на 180 и 360 градусов, повороты с прыжками, прыжки с ноги на ногу, на правой и левой, на двух, выпрыгивания вверх, прыжки на носках и т.д.: выполняемые под разный темп музыки, со сменой направлений и последовательности.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Общая физическая подготовка (ОФП):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силы прямых и косых мышц живота, мышц позвоночника, мышц-разгибателей бедра, мышц предплечья.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гибкости и пластичности.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координационных способностей и вестибулярного аппарата.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 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(элементы йоги).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>для развития скорости движений 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(в темп музыки).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Изучение акробатических упражнений: кувырки, перевороты, стойки, поддержки, пирамиды до 7-8 человек.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Тестирование специальной физической подготовленности</w:t>
      </w:r>
      <w:r w:rsid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2).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Постановочная работа: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-многократное повторение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сольных и парных танцевальных вариаций на основе изученного материала;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-постановка мелкогрупповых танцевальных вариаций для последующего их использования в концертном номере;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-составление номера до 3 минут в стиле Диско.</w:t>
      </w:r>
    </w:p>
    <w:p w:rsidR="00934522" w:rsidRPr="00DB21DC" w:rsidRDefault="0093452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Выступления перед зрителями.</w:t>
      </w:r>
    </w:p>
    <w:p w:rsidR="00934522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школьных мероприятиях</w:t>
      </w:r>
      <w:r w:rsidR="00934522" w:rsidRPr="00DB21DC">
        <w:rPr>
          <w:rFonts w:ascii="Times New Roman" w:hAnsi="Times New Roman" w:cs="Times New Roman"/>
          <w:sz w:val="28"/>
          <w:szCs w:val="28"/>
          <w:lang w:eastAsia="ru-RU"/>
        </w:rPr>
        <w:t>, в том числе районных соревнованиях.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Подведение итогов. Раздача заданий для самостоятельного выполнения в летний период.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6-х классов должны знать: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Организацию занятий для учащихся общеобразовательных учреждений в соответствии с Правилами безопасности занятий по физической культуре и спорту в учебных заведениях и Правилами безопасности проведения занятий физической культурой и спортом.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 Историю разв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ития современного танца Диско,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Технико-тактические приемы, используемые при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танцевании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стиля.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Связь танца Диско с другими стилями современных танцев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хип-хоп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хаус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 тектоник).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уметь: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Выполнять основные движения по словесной команде без помощи педагога.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 Выполнять 3-4 (на выбор) танцевальных комплекса по 6 «восьмерок» в темп музыки 126 уд/мин.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Самостоятельно придумать и исп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>олнить танцевальную связку 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2-4 «восьмерок»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4. Участвовать в постановке номера, длительность которого не превышает 3 (три) минуты.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5. Проявлять уважение и вежливость по отношению к спортсменам, руководителям команд,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черлидерам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болельщикам, развивать дух спортивного сообщества.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владеть: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навыками самоконтроля на занятии и в быту, чувством ритма, чувством лидерства (мотивация «достижение успеха»).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b/>
          <w:sz w:val="28"/>
          <w:szCs w:val="28"/>
          <w:lang w:eastAsia="ru-RU"/>
        </w:rPr>
        <w:t>7 класс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Теоретический раздел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Вводное занятие. Правила безопасного п</w:t>
      </w:r>
      <w:r w:rsidR="00DB21DC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оведения учащихся на занятиях,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занимающихся. Здоровый образ жизни и его составляющие.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занятий для учащихся общеобразовательных учреждений в соответствии с Правилами безопасности занятий по физической культуре и спорту в учебных заведениях </w:t>
      </w:r>
      <w:r w:rsidR="00DE2711"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Правилами безопасности проведения занятий физической культурой и спортом 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1).  Инструкция для занимающихся (требования к местам занятий, оборудованию и инвентарю, к одежде занимающихся). Правила личной гигиены на занятиях и в быту. Профилактика травматизма, основы оказания первой медицинской помощи.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Понятие о здоровом образе жизни. Компоненты здорового образа жизни. Роль физической культуры в сохранении и укреплении здоровья человека.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современного стиля танца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Особенности техники</w:t>
      </w:r>
      <w:r w:rsidRPr="00DB2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Техника выполнения движений. Основные факторы, определяющие эффективность и экономичность техники. Исходное положение, движения рук и ног и их согласованность. Самоконтроль интенсивности нагрузок, восстановительные мероприятия.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Сравнительная характеристика танцевальных стилей Диско 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DB21D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Связь стилей танца Диско 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их отличительные особенности. Особенности возникновения стилей, тенденции развития в странах Европы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Самоконтроль интенсивности нагрузок, восстановительные мероприятия.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Понятие предварительного и этапного самоконтроля уровня физической подготовленности. Субъективные и объективные показатели самоконтроля. Самооценка уровня физической подготовленности. Виды восстановительных мероприятий, показания к применению.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Практический раздел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Базовые элементы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Вращения: осевое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spin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и вращение на шагах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Махи: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вперед правой и левой, назад, в стороны и т.д.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Шпагат правый, левый, поперечный,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полушпагаты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правый и левый; мост.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Прыжки: повороты с прыжками, прыжки с ноги на ногу, на правой и левой, на двух, прыжки на носках и т.д.; в сочетании с танцевальными движениями.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Сочетания движений плеч, корпуса и бедер: сжатие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contraction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раскрытие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relaxation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сгибы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bending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волны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waves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и их производные.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Танец в стиле Диско. 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Вариация в стиле Диско 8х8 и более (2 вариации в год).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Танец в стиле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движения, позиции рук используются из стиля Диско. Увеличивается скорость выполнения движений.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Движения в стиле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Climbing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климбинг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Pose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with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fractional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(волна корпусом),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Inversion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with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kick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(движение рукой с фиксацией),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Highway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with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falling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( </w:t>
      </w:r>
      <w:proofErr w:type="gram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перекат с ноги на ногу),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Ice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shift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(движение кистью),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Reduction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(прыжок на 2-х ногах),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Triple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(поочередная смена рук в движении в стороны),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Twist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quadrate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(движения ног по квадрату),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Hip-hop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run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(«пружина» ногами как с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втиле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хип-хоп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Cross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kick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шаги с фиксациями),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Ladder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(перекат стопой),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Boqonag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(смена рук в движении вверх),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Path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(мах правой ногой с подготовительной позиции),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Twist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shift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(движения стоп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внутрь-наружу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Highway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in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the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party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  (прыжки на правой и левой ногой поочередно),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Falling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needle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(волны в различных исходных положений),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Hip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salute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(варианты концовки в вариации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Hill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(«фишки» стиля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Вариация складывается из выше перечисленных движений с добавлением элементов Диско в темп музыки 126-128 уд/мин.</w:t>
      </w:r>
    </w:p>
    <w:p w:rsidR="00B63218" w:rsidRPr="008F3142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142">
        <w:rPr>
          <w:rFonts w:ascii="Times New Roman" w:hAnsi="Times New Roman" w:cs="Times New Roman"/>
          <w:i/>
          <w:sz w:val="28"/>
          <w:szCs w:val="28"/>
          <w:lang w:eastAsia="ru-RU"/>
        </w:rPr>
        <w:t>Основы танцевальной подготовки: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Махи, повороты на 180 и 360 градусов, повороты с прыжками, прыжки с ноги на ногу, на правой и левой, на двух, выпрыгивания вверх, прыжки на носках и т.д.: выполняемые под разный темп музыки, со сменой направлений и последовательности и т.д. Выполнение пластических движений; статические упражнения (за основу выполнения данных упражнений берутся положени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я базовой йоги); кувырки вперед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назад, с прыжком, из различных исходных положений.</w:t>
      </w:r>
    </w:p>
    <w:p w:rsidR="00B63218" w:rsidRPr="008F3142" w:rsidRDefault="00B63218" w:rsidP="00950488">
      <w:pPr>
        <w:pStyle w:val="a6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8F3142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Общая физическая подготовка (ОФП):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силы прямых и косых мышц живота, мышц позвоночника, мышц-разгибателей бедра, мышц предплечья.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гибкости и пластичности.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 для развития координационных способностей и вестибулярного аппарата.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 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(элементы йоги).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скорости движений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(в темп музыки).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Изучение акробатических упражнений: кувырки, перевороты, стойки, поддержки, пирамиды до 7-8 человек.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Тестирование специальной физической подготовленности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2).</w:t>
      </w:r>
    </w:p>
    <w:p w:rsidR="00B63218" w:rsidRPr="008F3142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142">
        <w:rPr>
          <w:rFonts w:ascii="Times New Roman" w:hAnsi="Times New Roman" w:cs="Times New Roman"/>
          <w:i/>
          <w:sz w:val="28"/>
          <w:szCs w:val="28"/>
          <w:lang w:eastAsia="ru-RU"/>
        </w:rPr>
        <w:t>Постановочная работа: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многократное повторение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сольных и парных танцевальных вариаций на основе изученного материала;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-постановка мелкогрупповых танцевальных вариаций для последующего их использования в концертном номере;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-составление номера до 3 минут в сочетании стилей современных танцах.</w:t>
      </w:r>
    </w:p>
    <w:p w:rsidR="00B63218" w:rsidRPr="00DB21DC" w:rsidRDefault="00DE2711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Выступления перед зрителями.</w:t>
      </w:r>
    </w:p>
    <w:p w:rsidR="00B63218" w:rsidRPr="00DB21DC" w:rsidRDefault="00DE2711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Участие в школьных меро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>приятиях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, в том числе районных соревнованиях.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Подведение итогов. Раздача заданий для самостоятельного выполнения в летний период.</w:t>
      </w:r>
    </w:p>
    <w:p w:rsidR="00B63218" w:rsidRPr="008F3142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142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7-х классов должны знать: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Правила безопасного поведения на факультативе, при посещении городского конкурса команд поддержки. Правила личной гигиены на занятиях и в быту. Профилактика травматизма, основы оказания первой медицинской помощи; правила поведения на спортивных и других массовых мероприятиях.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2. Что включает в себя стиль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Техника выполнения движений. Основные факторы, определяющие эффективность и экономичность техники.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Исходное положение, движения рук и ног и их согласованность.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4. Самоконтроль интенсивности нагрузок, восстановительные мероприятия.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5. Связь стилей танца Диско 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их особенности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танцевания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Самооценка уровня физической подготовленности. Виды восстановительных мероприятий, показания к применению.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уметь: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Выполнять основные движения по словесной команде без помощи педагога.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 Выполнять 3-4 (на выбор) танцевальных комплекса по 8 «восьмерок» в темп музыки 126 уд/мин.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Самостоятельно придумать и исполнить танцевальную связку  4-6 «восьмерок».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5. Проявлять уважение и вежливость по отношению к спортсменам, руководителям команд,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черлидерам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болельщикам, развивать дух спортивного сообщества.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владеть: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 навыками самоконтроля на занятии и в быту, чувством ритма,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уверенностью в победу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(мотивация «достижение успеха»).</w:t>
      </w:r>
    </w:p>
    <w:p w:rsidR="00FC2072" w:rsidRDefault="00FC2072" w:rsidP="00950488">
      <w:pPr>
        <w:pStyle w:val="a6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8 класс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Вводное занятие. Правила безопасного поведения учащихся на 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занятиях,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к местам занятий, оборудованию и инвентарю. Санитарно-гигиенические требования к местам занятий и одежде занимающихся. Здоровый образ жизни и его составляющие.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для учащихся общеобразовательных учреждений в соответствии с Правилами безопасности занятий по физической культуре и спорту в учебных заведениях и Правилами безопасности проведения занятий физической культурой и спортом 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1).  Инструкция для занимающихся (требования к местам занятий, оборудованию и инвентарю, к одежде занимающихся). Правила безопасного поведения на факультативе, при посещении городского конкурса команд поддержки. Правила личной гигиены на занятиях и в быту. Профилактика травматизма, основы оказания первой медицинской помощи.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Понятие о здоровом образе жизни. Компоненты здорового образа жизни. Роль физической культуры в сохранении и укреплении здоровья человека.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Распределение ролей в постановке, определение характера танца. Зарисовка основных направлений и перестроений, выбор капитана команды.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Техника выполнения движений. Основные факторы, определяющие эффективность и экономичность техники. Распределение ролей в постановке, определение характера танца. Зарисовка основных направлений и перестроений, выбор капитана команды.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Профилактика травматизма на занятиях. Оказание первой медицинской помощи.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Соблюдение техники безопасности на занятиях, при выполнении акробатических упражнений. Оказание первой медицинской помощи при ушибах и растяжениях. Как правильно собрать аптечку при выезде на соревнования или сборы.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Практический раздел</w:t>
      </w:r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Базовые элементы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ДАНС-программы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Вращения: осевое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spin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и вращение на шагах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B63218" w:rsidRPr="00DB21DC" w:rsidRDefault="008F3142" w:rsidP="008F3142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Махи: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вперед правой и левой, назад, в стороны и т.д.</w:t>
      </w:r>
      <w:proofErr w:type="gramEnd"/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Шпагат правый, левый, поперечный,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полушпагаты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правый и левый; мост.</w:t>
      </w:r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Прыжки: повороты с прыжками, прыжки с ноги на ногу, на правой и левой, на двух, прыжки на носках и т.д.; в сочетании с танцевальными движениями.</w:t>
      </w:r>
      <w:proofErr w:type="gramEnd"/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Сочетания движений плеч, корпуса и бедер: сжатие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contraction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раскрытие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relaxation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сгибы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bending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), волны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waves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 и их производные.</w:t>
      </w:r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Танец в стиле Диско. </w:t>
      </w:r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Вариация в стиле Диско 8х8 и более (2 вариации в год).</w:t>
      </w:r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Танец в стиле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Основные движения, позиции рук используются из стиля Диско. Увеличивается скорость выполнения движений.</w:t>
      </w:r>
    </w:p>
    <w:p w:rsidR="00B63218" w:rsidRPr="00DB21DC" w:rsidRDefault="00B63218" w:rsidP="008F3142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Движения в стиле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Climbing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климбинг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Pose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with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fractional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(волна корпусом),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Inversion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with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kick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(движение рукой с фиксацией),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Highway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with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falling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( </w:t>
      </w:r>
      <w:proofErr w:type="gram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перекат с ноги на ногу),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Ice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shift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(движение кистью),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Reduction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(прыжок на 2-х ногах),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Triple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turn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(поочередная смена рук в </w:t>
      </w: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движении в стороны),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Twist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quadrate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(движения ног по квадрату),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Hip-hop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run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(«пружина» ногами как с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втиле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хип-хоп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Cross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kick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шаги с фиксациями),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Ladder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(перекат стопой),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Boqonag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(смена рук в движении вверх),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Path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(мах правой ногой с подготовительной позиции),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Twist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shift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(движения стоп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внутрь-наружу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Highway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in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the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party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  (прыжки на правой и левой ногой поочередно),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Falling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a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needle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(волны в различных исходных положений),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Hip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salute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(варианты концовки в вариации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),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Hill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(«фишки» стиля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Техно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).</w:t>
      </w:r>
      <w:proofErr w:type="gramEnd"/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Вариация складывается из выше перечисленных движений с добавлением элементов Диско в темп музыки 126-128 уд/мин.</w:t>
      </w:r>
    </w:p>
    <w:p w:rsidR="00B63218" w:rsidRPr="008F3142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142">
        <w:rPr>
          <w:rFonts w:ascii="Times New Roman" w:hAnsi="Times New Roman" w:cs="Times New Roman"/>
          <w:i/>
          <w:sz w:val="28"/>
          <w:szCs w:val="28"/>
          <w:lang w:eastAsia="ru-RU"/>
        </w:rPr>
        <w:t>Основы танцевальной подготовки: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Махи, повороты на 180 и 360 градусов, повороты с прыжками, прыжки с ноги на ногу, на правой и левой, на двух, выпрыгивания вверх, прыжки на носках и т.д.: выполняемые под разный темп музыки, со сменой направлений и последовательности и т.д. Выполнение пластических движений; статические упражнения (за основу выполнения данных упражнений берутся положения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) базовой йоги);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- кувырки вперед назад, с прыжком.</w:t>
      </w:r>
    </w:p>
    <w:p w:rsidR="00B63218" w:rsidRPr="008F3142" w:rsidRDefault="00B63218" w:rsidP="00950488">
      <w:pPr>
        <w:pStyle w:val="a6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8F3142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Общая физическая подготовка (ОФП):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силы прямых и косых мышц живота, мышц позвоночника, мышц-разгибателей бедра, мышц предплечья.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гибкости и пластичности.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координационных способностей и вестибулярного аппарата.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 </w:t>
      </w:r>
      <w:r w:rsidR="00B63218" w:rsidRPr="00DB21DC">
        <w:rPr>
          <w:rFonts w:ascii="Times New Roman" w:hAnsi="Times New Roman" w:cs="Times New Roman"/>
          <w:sz w:val="28"/>
          <w:szCs w:val="28"/>
          <w:lang w:eastAsia="ru-RU"/>
        </w:rPr>
        <w:t>(элементы йоги).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>для развития скорости движений 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(в темп музыки).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Изучение акробатических упражнений: кувырки, перевороты, стойки, поддержки, пирамиды до 7-8 человек.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Тестирование специальной физической подготовленности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приложение 2).</w:t>
      </w:r>
    </w:p>
    <w:p w:rsidR="00B63218" w:rsidRPr="008F3142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142">
        <w:rPr>
          <w:rFonts w:ascii="Times New Roman" w:hAnsi="Times New Roman" w:cs="Times New Roman"/>
          <w:i/>
          <w:sz w:val="28"/>
          <w:szCs w:val="28"/>
          <w:lang w:eastAsia="ru-RU"/>
        </w:rPr>
        <w:t>Постановочная работа:</w:t>
      </w:r>
    </w:p>
    <w:p w:rsidR="00B63218" w:rsidRPr="00DB21DC" w:rsidRDefault="008F3142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многократное повторение </w:t>
      </w:r>
      <w:r w:rsidR="00B63218"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сольных и парных танцевальных вариаций на основе изученного материала;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8F31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постановка мелкогрупповых танцевальных вариаций для последующего их использования в концертном номере;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8F314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постановка 2-х танцевальных номеров на основе изученного материала в стилях Диско и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Техно-Рейв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63218" w:rsidRPr="00DB21DC" w:rsidRDefault="0093452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Выступления:</w:t>
      </w:r>
    </w:p>
    <w:p w:rsidR="00934522" w:rsidRPr="00DB21DC" w:rsidRDefault="00934522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Танцевальное сопровождение школьных праздников и спортивных мероприятий.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Подведение итогов. Раздача заданий для самостоятельного выполнения в летний период.</w:t>
      </w:r>
    </w:p>
    <w:p w:rsidR="00B63218" w:rsidRPr="008F3142" w:rsidRDefault="00B63218" w:rsidP="0095048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142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Учащиеся 8-х классов должны знать: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1.Правила поведения на спортивных и других массовых мероприятиях. Правила личной гигиены на занятиях и в быту. Профилактика травматизма, основы оказания первой медицинской помощи.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Понятие предварительного и этапного самоконтроля уровня физической подготовленности. Субъективные показатели самоконтроля. Основные принципы профилактики травматизма, оказание первой медицинской помощи.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Распределение ролей в постановке, определение характера танца. Зарисовка основных направлений и перестроений, выбор капитана команды.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4. Соблюдение техники безопасности на занятиях, при выполнении акробатических упражнений. Оказание первой медицинской помощи при ушибах и растяжениях. Как правильно собрать аптечку при выезде на соревнования или сборы.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уметь: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1. Выполнять основные движения по словесной команде без помощи педагога.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2. Выполнять 3-4 (на выбор) танцевальных комплекса по 8 «восьмерок» в темп музыки 126 уд/мин.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3. Самостоятельно придумать и исполнить танцевальную связку  4-6 «восьмерок».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4. Участвовать в постановке номеров, длительность которых соответствует положению о соревнованиях по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черлидингу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5. Уметь взаимодействовать с партнерами по команде.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6. Проявлять уважение и вежливость по отношению к спортсменам, руководителям команд,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черлидерам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и болельщикам, развивать дух спортивного сообщества.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владеть: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 навыками самоконтроля на занятии и в быту, чувством ритма, чувством лидерства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218" w:rsidRPr="00DB21DC" w:rsidRDefault="00B63218" w:rsidP="0095048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Гуревич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1500 упражнений для моделирования круговой тренировки / И.А. Гуревич. -2-е изд. - Минск: Высшая школа, 1980.-35с.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Житько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,А</w:t>
      </w:r>
      <w:proofErr w:type="gram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.Н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Черлидинг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неотъемлемый атрибут повышения зрелищности на соревнованиях и истоки его зарождения/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А.Н.Житько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// Мир спорта. 2008. - №11. –С. 36-38.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Международная танцевальная организация (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Organization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). [Электронный ресурс].2007.-Режим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доступа:</w:t>
      </w:r>
      <w:hyperlink r:id="rId12" w:history="1">
        <w:r w:rsidRPr="00DB21D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www.ido-online.com</w:t>
        </w:r>
      </w:hyperlink>
      <w:r w:rsidRPr="00DB21DC">
        <w:rPr>
          <w:rFonts w:ascii="Times New Roman" w:hAnsi="Times New Roman" w:cs="Times New Roman"/>
          <w:sz w:val="28"/>
          <w:szCs w:val="28"/>
          <w:lang w:eastAsia="ru-RU"/>
        </w:rPr>
        <w:t>.-Дата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доступа:11.12. 2007.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Петров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,П</w:t>
      </w:r>
      <w:proofErr w:type="gram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.К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. Методика преподавания гимнастики в школе/П.К.Петров. - Учеб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д</w:t>
      </w:r>
      <w:proofErr w:type="gram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ля студ.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высш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учеб. заведений. — М.: </w:t>
      </w: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Гуманит</w:t>
      </w:r>
      <w:proofErr w:type="spell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изд. центр ВЛАДОС, 2003. — 448 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Петрович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. Научно-практический подход к целевому планированию тренировки в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Академиической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гребле: метод, рекомендации / Г.И. Петрович, П.М. Прилуцкий. - Мн., 2003.-32с.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Роо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«Федерация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черлидерс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- группы поддержки спортивных команд». Основные правила и положения. [Электронный ресурс]. - 2007. - Режим доступа: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http</w:t>
      </w:r>
      <w:proofErr w:type="spellEnd"/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www.cheerleading.ru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 - Дата доступа: 11.12.2008.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Сливка</w:t>
      </w:r>
      <w:proofErr w:type="gramStart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,Е</w:t>
      </w:r>
      <w:proofErr w:type="spellEnd"/>
      <w:proofErr w:type="gramEnd"/>
      <w:r w:rsidRPr="00DB21DC">
        <w:rPr>
          <w:rFonts w:ascii="Times New Roman" w:hAnsi="Times New Roman" w:cs="Times New Roman"/>
          <w:kern w:val="36"/>
          <w:sz w:val="28"/>
          <w:szCs w:val="28"/>
          <w:lang w:eastAsia="ru-RU"/>
        </w:rPr>
        <w:t>. Поддержка от девочек с помпончиками /Е.Сливка. - М.: Спортивная жизнь России. - 2001. - № 6.-С. 20-21.</w:t>
      </w:r>
    </w:p>
    <w:p w:rsidR="00B63218" w:rsidRPr="00DB21DC" w:rsidRDefault="00B63218" w:rsidP="009504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218" w:rsidRPr="00DB21DC" w:rsidRDefault="00B63218" w:rsidP="0095048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63218" w:rsidRPr="00DB21DC" w:rsidRDefault="00B63218" w:rsidP="008F3142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НА ЗАНЯТИЯХ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Вся ответственность за безопасность возлагается на инструктора, проводящего занятие. Безопасное поведение занимающихся на занятии осуществляется с учетом следующих требований: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1) при выполнении упражнений потоком (один за другим) со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softHyphen/>
        <w:t>блюдать установленные преподавателем интервалы;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2) обучаться правильной страховке 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самостраховке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>, оказывать помощь друг другу под руководством преподавателя;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3) без страховки не выполнять сложные элементы и незнакомые упражнения;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4) быть внимательным при передвижении по спортивному залу, не создавать помех 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ситуаций занимающимся;</w:t>
      </w:r>
    </w:p>
    <w:p w:rsidR="009A24BF" w:rsidRPr="00DB21DC" w:rsidRDefault="009A24BF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Программа не предусматривает построения «пирамид» и сложных акробатических трюков.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218" w:rsidRPr="00DB21DC" w:rsidRDefault="00B63218" w:rsidP="008F3142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Методика тестирования специальной физической подготовленности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Бег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 высоко поднимая бедро в темп музыки 128-132 уд/мин, с.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Выполняется по команде инструктора группой до 10 человек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читывается правильность выполнения. Время фиксируется после остановки или неправильном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теста. Руки на поясе или сзади за спиной, бег выполняется на носках.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Разучивание связки 2 «восьмерки», номер удачно выполненной попытки.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Показывается связка 3 раза. 1-й раз медленно с проговариванием счетов, 2-й и 3-й раз в среднем темпе без проговаривания счетов. Затем без помощи инструктора необходимо повторить связку без ошибок. Фиксируется  номер попытки, когда связка была выполнена без ошибки под счет преподавателя.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Приседания ноги вместе, руки за голову в темп музыки 128-132 уд/мин, количество раз.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Черлидеры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стоят в исходном положении и начинают выполнять упражнение по команде преподавателя. При этом локти перед собой не сводить, туловище не наклонять, пятки от пола не отрывать. Фиксируется количество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раз.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Сгибание и разгибание рук перед собой из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стоя ноги врозь, количество раз на критической скорости.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стоя ноги врозь руки перед собой по команде инструктора в медленный темп музыки выполняются всеми </w:t>
      </w:r>
      <w:proofErr w:type="spell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черлидерами</w:t>
      </w:r>
      <w:proofErr w:type="spell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сгибания и разгибания рук перед собой 16 раз. Затем темп музыки увеличивается и </w:t>
      </w:r>
      <w:r w:rsidR="008F3142">
        <w:rPr>
          <w:rFonts w:ascii="Times New Roman" w:hAnsi="Times New Roman" w:cs="Times New Roman"/>
          <w:sz w:val="28"/>
          <w:szCs w:val="28"/>
          <w:lang w:eastAsia="ru-RU"/>
        </w:rPr>
        <w:t>выполняется упражнения быстрее 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t>и так, пока темп музыки достигнет критической величины 136 уд/мин. Фиксируется количество раз, выполненное на критической скорости.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положения </w:t>
      </w:r>
      <w:proofErr w:type="gramStart"/>
      <w:r w:rsidRPr="00DB21DC">
        <w:rPr>
          <w:rFonts w:ascii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 вперед, левая назад («правый шпагат»), см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DC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Выполнятся упражнение по максимальным возможностям занимающегося, вес тела посередине, опираясь на прямые руки. </w:t>
      </w:r>
      <w:r w:rsidRPr="00DB2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Измерительной линейкой измеряется расстояние от бедра до пола. При полном выполнении упражнения результат записывается как максимальный.</w:t>
      </w:r>
    </w:p>
    <w:p w:rsidR="00B63218" w:rsidRPr="00DB21DC" w:rsidRDefault="00B63218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7F2" w:rsidRPr="00DB21DC" w:rsidRDefault="000057F2" w:rsidP="008F31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57F2" w:rsidRPr="00DB21DC" w:rsidSect="0095048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B5" w:rsidRDefault="00F675B5" w:rsidP="00950488">
      <w:pPr>
        <w:spacing w:after="0" w:line="240" w:lineRule="auto"/>
      </w:pPr>
      <w:r>
        <w:separator/>
      </w:r>
    </w:p>
  </w:endnote>
  <w:endnote w:type="continuationSeparator" w:id="0">
    <w:p w:rsidR="00F675B5" w:rsidRDefault="00F675B5" w:rsidP="0095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B5" w:rsidRDefault="00F675B5" w:rsidP="00950488">
      <w:pPr>
        <w:spacing w:after="0" w:line="240" w:lineRule="auto"/>
      </w:pPr>
      <w:r>
        <w:separator/>
      </w:r>
    </w:p>
  </w:footnote>
  <w:footnote w:type="continuationSeparator" w:id="0">
    <w:p w:rsidR="00F675B5" w:rsidRDefault="00F675B5" w:rsidP="0095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506"/>
    <w:multiLevelType w:val="hybridMultilevel"/>
    <w:tmpl w:val="E9F2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5D7"/>
    <w:multiLevelType w:val="hybridMultilevel"/>
    <w:tmpl w:val="0678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15C0A"/>
    <w:multiLevelType w:val="multilevel"/>
    <w:tmpl w:val="46FC97A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218"/>
    <w:rsid w:val="000057F2"/>
    <w:rsid w:val="000069E8"/>
    <w:rsid w:val="000166E7"/>
    <w:rsid w:val="00061E77"/>
    <w:rsid w:val="00067A30"/>
    <w:rsid w:val="00081281"/>
    <w:rsid w:val="00090A48"/>
    <w:rsid w:val="000C096A"/>
    <w:rsid w:val="000D53E2"/>
    <w:rsid w:val="000E3FC4"/>
    <w:rsid w:val="000F7B57"/>
    <w:rsid w:val="001074DA"/>
    <w:rsid w:val="00115329"/>
    <w:rsid w:val="00135111"/>
    <w:rsid w:val="00144E5D"/>
    <w:rsid w:val="00162EBF"/>
    <w:rsid w:val="00177597"/>
    <w:rsid w:val="001814B0"/>
    <w:rsid w:val="001A2F96"/>
    <w:rsid w:val="001B4BBF"/>
    <w:rsid w:val="001F2A17"/>
    <w:rsid w:val="001F530F"/>
    <w:rsid w:val="00207E7D"/>
    <w:rsid w:val="00214FC5"/>
    <w:rsid w:val="00246976"/>
    <w:rsid w:val="00247CE7"/>
    <w:rsid w:val="00253C21"/>
    <w:rsid w:val="00275A4B"/>
    <w:rsid w:val="0028142B"/>
    <w:rsid w:val="002B2AE5"/>
    <w:rsid w:val="002C053C"/>
    <w:rsid w:val="002C3F0F"/>
    <w:rsid w:val="002D76C7"/>
    <w:rsid w:val="002E13E0"/>
    <w:rsid w:val="002E4691"/>
    <w:rsid w:val="003119B7"/>
    <w:rsid w:val="00324C6C"/>
    <w:rsid w:val="00325DC9"/>
    <w:rsid w:val="00326E73"/>
    <w:rsid w:val="00327EAF"/>
    <w:rsid w:val="00345E63"/>
    <w:rsid w:val="00346631"/>
    <w:rsid w:val="003560CF"/>
    <w:rsid w:val="003570D4"/>
    <w:rsid w:val="00360F31"/>
    <w:rsid w:val="00362D4D"/>
    <w:rsid w:val="00373046"/>
    <w:rsid w:val="003865AE"/>
    <w:rsid w:val="00393AEC"/>
    <w:rsid w:val="00393D41"/>
    <w:rsid w:val="003C299F"/>
    <w:rsid w:val="003C38DF"/>
    <w:rsid w:val="003C5FEB"/>
    <w:rsid w:val="003D4D0A"/>
    <w:rsid w:val="003D55A2"/>
    <w:rsid w:val="003E203D"/>
    <w:rsid w:val="003E7EF9"/>
    <w:rsid w:val="003F13B2"/>
    <w:rsid w:val="003F7CCB"/>
    <w:rsid w:val="004053FB"/>
    <w:rsid w:val="00416CC7"/>
    <w:rsid w:val="004255B2"/>
    <w:rsid w:val="0042674F"/>
    <w:rsid w:val="00441553"/>
    <w:rsid w:val="00466C87"/>
    <w:rsid w:val="00477A83"/>
    <w:rsid w:val="00485B07"/>
    <w:rsid w:val="0048610A"/>
    <w:rsid w:val="00487323"/>
    <w:rsid w:val="004A64B6"/>
    <w:rsid w:val="004D159E"/>
    <w:rsid w:val="004D6C52"/>
    <w:rsid w:val="004D7E64"/>
    <w:rsid w:val="004E2B9D"/>
    <w:rsid w:val="004E36B7"/>
    <w:rsid w:val="00503AAA"/>
    <w:rsid w:val="005066ED"/>
    <w:rsid w:val="00520548"/>
    <w:rsid w:val="00530736"/>
    <w:rsid w:val="00534B91"/>
    <w:rsid w:val="00542598"/>
    <w:rsid w:val="0054470F"/>
    <w:rsid w:val="00557759"/>
    <w:rsid w:val="00567674"/>
    <w:rsid w:val="005918DE"/>
    <w:rsid w:val="005A4346"/>
    <w:rsid w:val="005A4446"/>
    <w:rsid w:val="005A5E74"/>
    <w:rsid w:val="005B518D"/>
    <w:rsid w:val="005D2105"/>
    <w:rsid w:val="0060108A"/>
    <w:rsid w:val="00605E0A"/>
    <w:rsid w:val="00631283"/>
    <w:rsid w:val="00643CF7"/>
    <w:rsid w:val="00647696"/>
    <w:rsid w:val="00653758"/>
    <w:rsid w:val="00660549"/>
    <w:rsid w:val="00667F57"/>
    <w:rsid w:val="00674644"/>
    <w:rsid w:val="00681B30"/>
    <w:rsid w:val="00687B73"/>
    <w:rsid w:val="006B6B65"/>
    <w:rsid w:val="006D53F0"/>
    <w:rsid w:val="006E118B"/>
    <w:rsid w:val="006E795F"/>
    <w:rsid w:val="00727B05"/>
    <w:rsid w:val="00730712"/>
    <w:rsid w:val="00734410"/>
    <w:rsid w:val="00763D84"/>
    <w:rsid w:val="00766A5E"/>
    <w:rsid w:val="007742C9"/>
    <w:rsid w:val="00783166"/>
    <w:rsid w:val="00793EE8"/>
    <w:rsid w:val="007A4A0A"/>
    <w:rsid w:val="007A61A1"/>
    <w:rsid w:val="007A7809"/>
    <w:rsid w:val="007C612A"/>
    <w:rsid w:val="007C796A"/>
    <w:rsid w:val="007D2E92"/>
    <w:rsid w:val="007D5F00"/>
    <w:rsid w:val="007D7C69"/>
    <w:rsid w:val="007F71EC"/>
    <w:rsid w:val="00814C9D"/>
    <w:rsid w:val="00824C3A"/>
    <w:rsid w:val="008344DE"/>
    <w:rsid w:val="00843BB7"/>
    <w:rsid w:val="0085327E"/>
    <w:rsid w:val="00856FA5"/>
    <w:rsid w:val="00876DD7"/>
    <w:rsid w:val="00882836"/>
    <w:rsid w:val="008B01AA"/>
    <w:rsid w:val="008D407A"/>
    <w:rsid w:val="008D5EA7"/>
    <w:rsid w:val="008D7C20"/>
    <w:rsid w:val="008F3142"/>
    <w:rsid w:val="008F6905"/>
    <w:rsid w:val="0090079B"/>
    <w:rsid w:val="00905644"/>
    <w:rsid w:val="00906D71"/>
    <w:rsid w:val="0091144D"/>
    <w:rsid w:val="00934522"/>
    <w:rsid w:val="00934F01"/>
    <w:rsid w:val="00942B2B"/>
    <w:rsid w:val="00950488"/>
    <w:rsid w:val="0095068E"/>
    <w:rsid w:val="00957DE7"/>
    <w:rsid w:val="00963216"/>
    <w:rsid w:val="00972CDD"/>
    <w:rsid w:val="009829A5"/>
    <w:rsid w:val="009A0C87"/>
    <w:rsid w:val="009A24BF"/>
    <w:rsid w:val="009C452E"/>
    <w:rsid w:val="009C7EDD"/>
    <w:rsid w:val="009D2FEC"/>
    <w:rsid w:val="009D54A9"/>
    <w:rsid w:val="009E3740"/>
    <w:rsid w:val="00A05EDD"/>
    <w:rsid w:val="00A101CA"/>
    <w:rsid w:val="00A336A1"/>
    <w:rsid w:val="00A41F84"/>
    <w:rsid w:val="00A43B22"/>
    <w:rsid w:val="00A46D85"/>
    <w:rsid w:val="00A5023C"/>
    <w:rsid w:val="00A56494"/>
    <w:rsid w:val="00A572BB"/>
    <w:rsid w:val="00A66D00"/>
    <w:rsid w:val="00A6794C"/>
    <w:rsid w:val="00A75624"/>
    <w:rsid w:val="00A8698A"/>
    <w:rsid w:val="00AA0B22"/>
    <w:rsid w:val="00AB68B8"/>
    <w:rsid w:val="00AC022A"/>
    <w:rsid w:val="00AC06A0"/>
    <w:rsid w:val="00AD0E13"/>
    <w:rsid w:val="00AD114A"/>
    <w:rsid w:val="00AE3868"/>
    <w:rsid w:val="00B03CBB"/>
    <w:rsid w:val="00B149D1"/>
    <w:rsid w:val="00B17EAB"/>
    <w:rsid w:val="00B35834"/>
    <w:rsid w:val="00B37FBD"/>
    <w:rsid w:val="00B40582"/>
    <w:rsid w:val="00B63218"/>
    <w:rsid w:val="00B82761"/>
    <w:rsid w:val="00B92105"/>
    <w:rsid w:val="00BB2D98"/>
    <w:rsid w:val="00BB3B1D"/>
    <w:rsid w:val="00BB53FF"/>
    <w:rsid w:val="00BD0D45"/>
    <w:rsid w:val="00BF2227"/>
    <w:rsid w:val="00BF39D0"/>
    <w:rsid w:val="00BF4606"/>
    <w:rsid w:val="00C0252B"/>
    <w:rsid w:val="00C33AB0"/>
    <w:rsid w:val="00C414ED"/>
    <w:rsid w:val="00C530AA"/>
    <w:rsid w:val="00C55BFA"/>
    <w:rsid w:val="00C627ED"/>
    <w:rsid w:val="00C6593F"/>
    <w:rsid w:val="00C66D73"/>
    <w:rsid w:val="00C70AEC"/>
    <w:rsid w:val="00C747ED"/>
    <w:rsid w:val="00C75E34"/>
    <w:rsid w:val="00CA3B7B"/>
    <w:rsid w:val="00CB0E86"/>
    <w:rsid w:val="00CB2FEC"/>
    <w:rsid w:val="00CB63A2"/>
    <w:rsid w:val="00CD1D31"/>
    <w:rsid w:val="00CD5E9A"/>
    <w:rsid w:val="00CF46BD"/>
    <w:rsid w:val="00D25E84"/>
    <w:rsid w:val="00D5470F"/>
    <w:rsid w:val="00D55CFC"/>
    <w:rsid w:val="00D61C45"/>
    <w:rsid w:val="00D646D7"/>
    <w:rsid w:val="00D84158"/>
    <w:rsid w:val="00DA3E9C"/>
    <w:rsid w:val="00DA6366"/>
    <w:rsid w:val="00DB21DC"/>
    <w:rsid w:val="00DB35AA"/>
    <w:rsid w:val="00DB72C4"/>
    <w:rsid w:val="00DC523B"/>
    <w:rsid w:val="00DE036F"/>
    <w:rsid w:val="00DE1C4B"/>
    <w:rsid w:val="00DE2711"/>
    <w:rsid w:val="00DF23E1"/>
    <w:rsid w:val="00E11394"/>
    <w:rsid w:val="00E210BA"/>
    <w:rsid w:val="00E2710C"/>
    <w:rsid w:val="00E27806"/>
    <w:rsid w:val="00E33737"/>
    <w:rsid w:val="00E35293"/>
    <w:rsid w:val="00E413A0"/>
    <w:rsid w:val="00E420FF"/>
    <w:rsid w:val="00E61E0F"/>
    <w:rsid w:val="00E66129"/>
    <w:rsid w:val="00E666C2"/>
    <w:rsid w:val="00E66D13"/>
    <w:rsid w:val="00E75C2C"/>
    <w:rsid w:val="00E875E0"/>
    <w:rsid w:val="00E97DE1"/>
    <w:rsid w:val="00EA75EF"/>
    <w:rsid w:val="00EB139C"/>
    <w:rsid w:val="00ED6478"/>
    <w:rsid w:val="00EE381F"/>
    <w:rsid w:val="00EE5F03"/>
    <w:rsid w:val="00EF5561"/>
    <w:rsid w:val="00F02115"/>
    <w:rsid w:val="00F0643C"/>
    <w:rsid w:val="00F14FA7"/>
    <w:rsid w:val="00F307DB"/>
    <w:rsid w:val="00F36004"/>
    <w:rsid w:val="00F518C4"/>
    <w:rsid w:val="00F61177"/>
    <w:rsid w:val="00F675B5"/>
    <w:rsid w:val="00F72992"/>
    <w:rsid w:val="00F751E5"/>
    <w:rsid w:val="00F83AE3"/>
    <w:rsid w:val="00F866AB"/>
    <w:rsid w:val="00F902EF"/>
    <w:rsid w:val="00F95BF4"/>
    <w:rsid w:val="00FA0CB8"/>
    <w:rsid w:val="00FB03BB"/>
    <w:rsid w:val="00FC2072"/>
    <w:rsid w:val="00FC2961"/>
    <w:rsid w:val="00FC3390"/>
    <w:rsid w:val="00FC38C1"/>
    <w:rsid w:val="00FC65E7"/>
    <w:rsid w:val="00FC783E"/>
    <w:rsid w:val="00FD0ED0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39,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3C"/>
  </w:style>
  <w:style w:type="paragraph" w:styleId="1">
    <w:name w:val="heading 1"/>
    <w:basedOn w:val="a"/>
    <w:link w:val="10"/>
    <w:uiPriority w:val="9"/>
    <w:qFormat/>
    <w:rsid w:val="00B6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2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4522"/>
    <w:pPr>
      <w:ind w:left="720"/>
      <w:contextualSpacing/>
    </w:pPr>
  </w:style>
  <w:style w:type="paragraph" w:styleId="a6">
    <w:name w:val="No Spacing"/>
    <w:uiPriority w:val="1"/>
    <w:qFormat/>
    <w:rsid w:val="0095048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5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488"/>
  </w:style>
  <w:style w:type="paragraph" w:styleId="a9">
    <w:name w:val="footer"/>
    <w:basedOn w:val="a"/>
    <w:link w:val="aa"/>
    <w:uiPriority w:val="99"/>
    <w:unhideWhenUsed/>
    <w:rsid w:val="0095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34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2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do-onli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CBF4454997A74A81C68C105D590BD3" ma:contentTypeVersion="2" ma:contentTypeDescription="Создание документа." ma:contentTypeScope="" ma:versionID="0c61b18c5405f6037073c68264a9122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1F5A-56EE-455D-85B9-FCFF706A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7A210E-9E4E-4F19-9235-F2DDA9F41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2B457-D7D2-4A94-BA25-40FB958F6AC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8F3B0E-5200-47B2-9E50-DD38A908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черлидинг для 3-8 классов</vt:lpstr>
    </vt:vector>
  </TitlesOfParts>
  <Company>Microsoft</Company>
  <LinksUpToDate>false</LinksUpToDate>
  <CharactersWithSpaces>44273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черлидинг для 3-8 классов</dc:title>
  <dc:creator>1</dc:creator>
  <cp:lastModifiedBy>ICL</cp:lastModifiedBy>
  <cp:revision>12</cp:revision>
  <cp:lastPrinted>2020-03-21T08:13:00Z</cp:lastPrinted>
  <dcterms:created xsi:type="dcterms:W3CDTF">2017-09-28T18:30:00Z</dcterms:created>
  <dcterms:modified xsi:type="dcterms:W3CDTF">2020-03-21T08:16:00Z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0x01010045CBF4454997A74A81C68C105D590BD3</vt:lpwstr>
  </property>
</Properties>
</file>